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margin">
                  <wp:posOffset>-158750</wp:posOffset>
                </wp:positionV>
                <wp:extent cx="6800215" cy="407035"/>
                <wp:effectExtent l="0" t="0" r="0" b="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15" cy="407035"/>
                        </a:xfrm>
                        <a:custGeom>
                          <a:avLst/>
                          <a:gdLst/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建设工程勘察设计文件审查容缺受理承诺书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10.95pt;margin-top:-12.5pt;height:32.05pt;width:535.45pt;mso-position-horizontal-relative:margin;mso-position-vertical-relative:margin;z-index:251658240;mso-width-relative:page;mso-height-relative:page;" filled="f" stroked="f" coordsize="6800215,407035" o:gfxdata="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U6UXtkA&#10;AAAKAQAADwAAAAAAAAABACAAAAAiAAAAZHJzL2Rvd25yZXYueG1sUEsBAhQAFAAAAAgAh07iQL+n&#10;2u6sAQAAM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建设工程勘察设计文件审查容缺受理承诺书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vertAnchor="page" w:horzAnchor="page" w:tblpX="1739" w:tblpY="2581"/>
        <w:tblW w:w="10749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6"/>
        <w:gridCol w:w="5275"/>
        <w:gridCol w:w="1259"/>
        <w:gridCol w:w="282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</w:trPr>
        <w:tc>
          <w:tcPr>
            <w:tcW w:w="138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建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设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位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电话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</w:trPr>
        <w:tc>
          <w:tcPr>
            <w:tcW w:w="138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程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称</w:t>
            </w:r>
          </w:p>
        </w:tc>
        <w:tc>
          <w:tcPr>
            <w:tcW w:w="9363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6" w:hRule="exact"/>
        </w:trPr>
        <w:tc>
          <w:tcPr>
            <w:tcW w:w="10749" w:type="dxa"/>
            <w:gridSpan w:val="4"/>
            <w:vAlign w:val="center"/>
          </w:tcPr>
          <w:p>
            <w:pPr>
              <w:ind w:firstLine="300" w:firstLineChars="1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应提供资料和文件：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发改委批准文件和建设工程规划许可证复印件，工程全套施工图及节能、绿建、装配式等设计文件，各专业计算书，相应文件软盘，审查合格的岩土工程勘察报告，全套施工图光盘，以上资料各一份(套)。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5" w:hRule="exact"/>
        </w:trPr>
        <w:tc>
          <w:tcPr>
            <w:tcW w:w="1074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已提交的申报材料，具体如下：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口发改委批准文件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口建设工程规划许可证复印件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口工程全套施工图(节能、绿建、装配式等设计文件)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口各专业计算书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口审查合格的岩土工程勘察报告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口全套施工图光盘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8" w:hRule="exact"/>
        </w:trPr>
        <w:tc>
          <w:tcPr>
            <w:tcW w:w="1074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容缺材料补齐后审查：</w:t>
            </w: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填写完整的《山东省施工图设计文件审查确认书》，按照确认书签订时的规范、标准和部门规章进行审查，并提出审查意见，审查合格后，出具《建设工程施工图设计文件审查合格书》、授权书、承诺书等相关资料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9" w:hRule="exact"/>
        </w:trPr>
        <w:tc>
          <w:tcPr>
            <w:tcW w:w="1074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容缺受理建设工程勘察设计文件审查：</w:t>
            </w: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施工图必须完整且按照容缺受理时现行规范、标准和部门规章进行技术性把关审查。审查时间不计入承诺时限，不出具审查合格书。</w:t>
            </w: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建设单位盖章：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建设单位负责人签字：</w:t>
            </w: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8100" w:firstLineChars="27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6" w:hRule="exact"/>
        </w:trPr>
        <w:tc>
          <w:tcPr>
            <w:tcW w:w="10749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日照市建设工程施工图审查中心：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1500" w:firstLineChars="5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受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理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人：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1500" w:firstLineChars="5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项目负责人：</w:t>
            </w:r>
          </w:p>
          <w:p>
            <w:pPr>
              <w:ind w:firstLine="1500" w:firstLineChars="5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8100" w:firstLineChars="2700"/>
              <w:jc w:val="left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margin">
                  <wp:posOffset>10277475</wp:posOffset>
                </wp:positionV>
                <wp:extent cx="4305300" cy="406400"/>
                <wp:effectExtent l="0" t="0" r="0" b="0"/>
                <wp:wrapNone/>
                <wp:docPr id="3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06400"/>
                        </a:xfrm>
                        <a:custGeom>
                          <a:avLst/>
                          <a:gdLst/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5"/>
                              </w:rPr>
                              <w:t>注：本承诺书一式二份，建没单位与审查单位各执一份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-8.7pt;margin-top:809.25pt;height:32pt;width:339pt;mso-position-horizontal-relative:margin;mso-position-vertical-relative:margin;z-index:251658240;mso-width-relative:page;mso-height-relative:page;" filled="f" stroked="f" coordsize="4305300,406400" o:gfxdata="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z1BzdsAAAANAQAADwAAAAAAAAABACAA&#10;AAAiAAAAZHJzL2Rvd25yZXYueG1sUEsBAhQAFAAAAAgAh07iQE32ZayYAQAAGw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5"/>
                        </w:rPr>
                        <w:t>注：本承诺书一式二份，建没单位与审查单位各执一份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4673600</wp:posOffset>
                </wp:positionH>
                <wp:positionV relativeFrom="margin">
                  <wp:posOffset>432435</wp:posOffset>
                </wp:positionV>
                <wp:extent cx="2305050" cy="520700"/>
                <wp:effectExtent l="0" t="0" r="0" b="0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0700"/>
                        </a:xfrm>
                        <a:custGeom>
                          <a:avLst/>
                          <a:gdLst/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sz w:val="33"/>
                              </w:rPr>
                              <w:t>时间：</w:t>
                            </w:r>
                            <w:r>
                              <w:rPr>
                                <w:rFonts w:hint="eastAsia"/>
                                <w:sz w:val="33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3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3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3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368pt;margin-top:34.05pt;height:41pt;width:181.5pt;mso-position-horizontal-relative:margin;mso-position-vertical-relative:margin;z-index:251658240;mso-width-relative:page;mso-height-relative:page;" filled="f" stroked="f" coordsize="2305050,520700" o:gfxdata="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P11pe2QAAAAsB&#10;AAAPAAAAAAAAAAEAIAAAACIAAABkcnMvZG93bnJldi54bWxQSwECFAAUAAAACACHTuJAMlTMBKgB&#10;AAAy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sz w:val="33"/>
                        </w:rPr>
                        <w:t>时间：</w:t>
                      </w:r>
                      <w:r>
                        <w:rPr>
                          <w:rFonts w:hint="eastAsia"/>
                          <w:sz w:val="33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3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3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3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4400" w:h="19006"/>
      <w:pgMar w:top="1440" w:right="1800" w:bottom="1440" w:left="1800" w:header="990" w:footer="2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052DA"/>
    <w:rsid w:val="30AA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2021-08-23T08:12:00Z</dcterms:created>
  <dc:creator>Administrator</dc:creator>
  <cp:lastModifiedBy>自由风</cp:lastModifiedBy>
  <dcterms:modified xsi:type="dcterms:W3CDTF">2021-08-23T08:26:42Z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