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80" w:rsidRDefault="001807A3">
      <w:r w:rsidRPr="001807A3">
        <w:rPr>
          <w:rFonts w:hint="eastAsia"/>
        </w:rPr>
        <w:t>光盘、施工图、计算书、答复（我院需存档一份，另外答复时间需要在审查意见之后，待批文出来后再确定时间）、转换预案文本（我院存档一份）、设计院盖章的概况表、盖审查章的纸质地勘。</w:t>
      </w:r>
    </w:p>
    <w:sectPr w:rsidR="00E95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7A3"/>
    <w:rsid w:val="001807A3"/>
    <w:rsid w:val="00E9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2020-04-15T00:54:00Z</dcterms:created>
  <dcterms:modified xsi:type="dcterms:W3CDTF">2020-04-15T00:54:00Z</dcterms:modified>
</cp:coreProperties>
</file>